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CDBC8" w14:textId="54D85B0D" w:rsidR="00C540A9" w:rsidRDefault="00C540A9" w:rsidP="00F94961">
      <w:pPr>
        <w:rPr>
          <w:rFonts w:ascii="Century Gothic" w:hAnsi="Century Gothic"/>
          <w:b/>
          <w:color w:val="FF0000"/>
          <w:sz w:val="8"/>
        </w:rPr>
      </w:pPr>
    </w:p>
    <w:p w14:paraId="4602A7DC" w14:textId="4C19F543" w:rsidR="00C540A9" w:rsidRPr="00482B3D" w:rsidRDefault="00C540A9" w:rsidP="00482B3D">
      <w:pPr>
        <w:spacing w:after="0" w:line="240" w:lineRule="auto"/>
        <w:rPr>
          <w:rFonts w:ascii="Century Gothic" w:hAnsi="Century Gothic"/>
          <w:b/>
          <w:sz w:val="20"/>
          <w:szCs w:val="20"/>
        </w:rPr>
      </w:pPr>
      <w:r w:rsidRPr="00482B3D">
        <w:rPr>
          <w:rFonts w:ascii="Century Gothic" w:hAnsi="Century Gothic"/>
          <w:b/>
          <w:sz w:val="20"/>
          <w:szCs w:val="20"/>
        </w:rPr>
        <w:t xml:space="preserve">Syndicat </w:t>
      </w:r>
      <w:r w:rsidR="006026CC">
        <w:rPr>
          <w:rFonts w:ascii="Century Gothic" w:hAnsi="Century Gothic"/>
          <w:b/>
          <w:sz w:val="20"/>
          <w:szCs w:val="20"/>
        </w:rPr>
        <w:t>Général</w:t>
      </w:r>
      <w:r w:rsidRPr="00482B3D">
        <w:rPr>
          <w:rFonts w:ascii="Century Gothic" w:hAnsi="Century Gothic"/>
          <w:b/>
          <w:sz w:val="20"/>
          <w:szCs w:val="20"/>
        </w:rPr>
        <w:t xml:space="preserve"> des copropriétaires</w:t>
      </w:r>
    </w:p>
    <w:p w14:paraId="6FF23193" w14:textId="669BB4AB" w:rsidR="00C540A9" w:rsidRPr="00482B3D" w:rsidRDefault="00C540A9" w:rsidP="00482B3D">
      <w:pPr>
        <w:spacing w:after="0" w:line="240" w:lineRule="auto"/>
        <w:rPr>
          <w:rFonts w:ascii="Century Gothic" w:hAnsi="Century Gothic"/>
          <w:b/>
          <w:sz w:val="20"/>
          <w:szCs w:val="20"/>
        </w:rPr>
      </w:pPr>
      <w:r w:rsidRPr="00482B3D">
        <w:rPr>
          <w:rFonts w:ascii="Century Gothic" w:hAnsi="Century Gothic"/>
          <w:b/>
          <w:sz w:val="20"/>
          <w:szCs w:val="20"/>
        </w:rPr>
        <w:t>De la Cadenelle</w:t>
      </w:r>
    </w:p>
    <w:p w14:paraId="7E6EE6B9" w14:textId="10E37C6C" w:rsidR="00C540A9" w:rsidRPr="00482B3D" w:rsidRDefault="00C540A9" w:rsidP="00482B3D">
      <w:pPr>
        <w:spacing w:after="0" w:line="240" w:lineRule="auto"/>
        <w:rPr>
          <w:rFonts w:ascii="Century Gothic" w:hAnsi="Century Gothic"/>
          <w:b/>
          <w:sz w:val="20"/>
          <w:szCs w:val="20"/>
        </w:rPr>
      </w:pPr>
      <w:r w:rsidRPr="00482B3D">
        <w:rPr>
          <w:rFonts w:ascii="Century Gothic" w:hAnsi="Century Gothic"/>
          <w:b/>
          <w:sz w:val="20"/>
          <w:szCs w:val="20"/>
        </w:rPr>
        <w:t>Représenté par son Syndic</w:t>
      </w:r>
    </w:p>
    <w:p w14:paraId="022904AB" w14:textId="084F0DB8" w:rsidR="00C540A9" w:rsidRDefault="00C540A9" w:rsidP="00482B3D">
      <w:pPr>
        <w:spacing w:after="0" w:line="240" w:lineRule="auto"/>
        <w:rPr>
          <w:rFonts w:ascii="Century Gothic" w:hAnsi="Century Gothic"/>
          <w:b/>
          <w:sz w:val="20"/>
          <w:szCs w:val="20"/>
        </w:rPr>
      </w:pPr>
      <w:r w:rsidRPr="00482B3D">
        <w:rPr>
          <w:rFonts w:ascii="Century Gothic" w:hAnsi="Century Gothic"/>
          <w:b/>
          <w:sz w:val="20"/>
          <w:szCs w:val="20"/>
        </w:rPr>
        <w:t>Cabinet Lieutaud Square Habitat</w:t>
      </w:r>
    </w:p>
    <w:p w14:paraId="5BCDF0B5" w14:textId="26BB5FD9" w:rsidR="001654AE" w:rsidRPr="00482B3D" w:rsidRDefault="001654AE" w:rsidP="00482B3D">
      <w:pPr>
        <w:spacing w:after="0" w:line="240" w:lineRule="auto"/>
        <w:rPr>
          <w:rFonts w:ascii="Century Gothic" w:hAnsi="Century Gothic"/>
          <w:b/>
          <w:sz w:val="20"/>
          <w:szCs w:val="20"/>
        </w:rPr>
      </w:pPr>
      <w:r>
        <w:rPr>
          <w:rFonts w:ascii="Century Gothic" w:hAnsi="Century Gothic"/>
          <w:b/>
          <w:sz w:val="20"/>
          <w:szCs w:val="20"/>
        </w:rPr>
        <w:t>Imm. Le Langeais</w:t>
      </w:r>
    </w:p>
    <w:p w14:paraId="2F70A575" w14:textId="6E050973" w:rsidR="00C540A9" w:rsidRPr="00482B3D" w:rsidRDefault="00C540A9" w:rsidP="00482B3D">
      <w:pPr>
        <w:spacing w:after="0" w:line="240" w:lineRule="auto"/>
        <w:rPr>
          <w:rFonts w:ascii="Century Gothic" w:hAnsi="Century Gothic"/>
          <w:b/>
          <w:sz w:val="20"/>
          <w:szCs w:val="20"/>
        </w:rPr>
      </w:pPr>
      <w:r w:rsidRPr="00482B3D">
        <w:rPr>
          <w:rFonts w:ascii="Century Gothic" w:hAnsi="Century Gothic"/>
          <w:b/>
          <w:sz w:val="20"/>
          <w:szCs w:val="20"/>
        </w:rPr>
        <w:t>122 rue du Commandant Rolland</w:t>
      </w:r>
    </w:p>
    <w:p w14:paraId="524885B3" w14:textId="30F503F7" w:rsidR="00C540A9" w:rsidRDefault="00C540A9" w:rsidP="00482B3D">
      <w:pPr>
        <w:spacing w:after="0" w:line="240" w:lineRule="auto"/>
        <w:rPr>
          <w:rFonts w:ascii="Century Gothic" w:hAnsi="Century Gothic"/>
          <w:b/>
          <w:sz w:val="20"/>
          <w:szCs w:val="20"/>
        </w:rPr>
      </w:pPr>
      <w:r w:rsidRPr="00482B3D">
        <w:rPr>
          <w:rFonts w:ascii="Century Gothic" w:hAnsi="Century Gothic"/>
          <w:b/>
          <w:sz w:val="20"/>
          <w:szCs w:val="20"/>
        </w:rPr>
        <w:t>13008 Marseille</w:t>
      </w:r>
      <w:r w:rsidR="006026CC">
        <w:rPr>
          <w:rFonts w:ascii="Century Gothic" w:hAnsi="Century Gothic"/>
          <w:b/>
          <w:sz w:val="20"/>
          <w:szCs w:val="20"/>
        </w:rPr>
        <w:t xml:space="preserve"> </w:t>
      </w:r>
    </w:p>
    <w:p w14:paraId="42A5E3C9" w14:textId="0AA3F471" w:rsidR="006026CC" w:rsidRPr="006026CC" w:rsidRDefault="006026CC" w:rsidP="00482B3D">
      <w:pPr>
        <w:spacing w:after="0" w:line="240" w:lineRule="auto"/>
        <w:rPr>
          <w:rFonts w:ascii="Arial" w:hAnsi="Arial" w:cs="Arial"/>
          <w:b/>
          <w:sz w:val="24"/>
          <w:szCs w:val="24"/>
        </w:rPr>
      </w:pPr>
      <w:r>
        <w:rPr>
          <w:rFonts w:ascii="Century Gothic" w:hAnsi="Century Gothic"/>
          <w:b/>
          <w:sz w:val="20"/>
          <w:szCs w:val="20"/>
        </w:rPr>
        <w:t>REF/0746</w:t>
      </w:r>
    </w:p>
    <w:p w14:paraId="20FC1BB7" w14:textId="3B7C0843" w:rsidR="002676D5" w:rsidRDefault="007A6298" w:rsidP="006026CC">
      <w:pPr>
        <w:spacing w:after="0"/>
        <w:ind w:left="4950"/>
        <w:rPr>
          <w:rFonts w:ascii="Arial" w:hAnsi="Arial" w:cs="Arial"/>
          <w:b/>
          <w:sz w:val="24"/>
          <w:szCs w:val="24"/>
        </w:rPr>
      </w:pPr>
      <w:r>
        <w:rPr>
          <w:rFonts w:ascii="Arial" w:hAnsi="Arial" w:cs="Arial"/>
          <w:b/>
          <w:sz w:val="24"/>
          <w:szCs w:val="24"/>
        </w:rPr>
        <w:t xml:space="preserve">Mairie de Marseille </w:t>
      </w:r>
      <w:r w:rsidR="008A1A8A">
        <w:rPr>
          <w:rFonts w:ascii="Arial" w:hAnsi="Arial" w:cs="Arial"/>
          <w:b/>
          <w:sz w:val="24"/>
          <w:szCs w:val="24"/>
        </w:rPr>
        <w:t>des 6 &amp; 8 arrondissements</w:t>
      </w:r>
    </w:p>
    <w:p w14:paraId="2055C789" w14:textId="5F2A9825" w:rsidR="008A1A8A" w:rsidRDefault="008A1A8A" w:rsidP="006026CC">
      <w:pPr>
        <w:spacing w:after="0"/>
        <w:ind w:left="4950"/>
        <w:rPr>
          <w:rFonts w:ascii="Arial" w:hAnsi="Arial" w:cs="Arial"/>
          <w:b/>
          <w:sz w:val="24"/>
          <w:szCs w:val="24"/>
        </w:rPr>
      </w:pPr>
      <w:r>
        <w:rPr>
          <w:rFonts w:ascii="Arial" w:hAnsi="Arial" w:cs="Arial"/>
          <w:b/>
          <w:sz w:val="24"/>
          <w:szCs w:val="24"/>
        </w:rPr>
        <w:t xml:space="preserve">Villa Bagatelle </w:t>
      </w:r>
    </w:p>
    <w:p w14:paraId="001BB689" w14:textId="785C055B" w:rsidR="008A1A8A" w:rsidRDefault="008A1A8A" w:rsidP="006026CC">
      <w:pPr>
        <w:spacing w:after="0"/>
        <w:ind w:left="4950"/>
        <w:rPr>
          <w:rFonts w:ascii="Arial" w:hAnsi="Arial" w:cs="Arial"/>
          <w:b/>
          <w:sz w:val="24"/>
          <w:szCs w:val="24"/>
        </w:rPr>
      </w:pPr>
      <w:r>
        <w:rPr>
          <w:rFonts w:ascii="Arial" w:hAnsi="Arial" w:cs="Arial"/>
          <w:b/>
          <w:sz w:val="24"/>
          <w:szCs w:val="24"/>
        </w:rPr>
        <w:t xml:space="preserve">125 rue du Commandant Rolland </w:t>
      </w:r>
    </w:p>
    <w:p w14:paraId="7D4661E6" w14:textId="36821153" w:rsidR="008A1A8A" w:rsidRPr="006026CC" w:rsidRDefault="008A1A8A" w:rsidP="006026CC">
      <w:pPr>
        <w:spacing w:after="0"/>
        <w:ind w:left="4950"/>
        <w:rPr>
          <w:rFonts w:ascii="Arial" w:hAnsi="Arial" w:cs="Arial"/>
          <w:b/>
          <w:sz w:val="24"/>
          <w:szCs w:val="24"/>
        </w:rPr>
      </w:pPr>
      <w:r>
        <w:rPr>
          <w:rFonts w:ascii="Arial" w:hAnsi="Arial" w:cs="Arial"/>
          <w:b/>
          <w:sz w:val="24"/>
          <w:szCs w:val="24"/>
        </w:rPr>
        <w:t>13008 Marseille</w:t>
      </w:r>
    </w:p>
    <w:p w14:paraId="29DD61B2" w14:textId="36DF7E6A" w:rsidR="00B64F2E" w:rsidRPr="006026CC" w:rsidRDefault="00482B3D" w:rsidP="008A1A8A">
      <w:pPr>
        <w:spacing w:after="0"/>
        <w:rPr>
          <w:rFonts w:ascii="Arial" w:hAnsi="Arial" w:cs="Arial"/>
          <w:b/>
          <w:sz w:val="24"/>
          <w:szCs w:val="24"/>
        </w:rPr>
      </w:pPr>
      <w:r w:rsidRPr="006026CC">
        <w:rPr>
          <w:rFonts w:ascii="Arial" w:hAnsi="Arial" w:cs="Arial"/>
          <w:b/>
          <w:sz w:val="24"/>
          <w:szCs w:val="24"/>
        </w:rPr>
        <w:tab/>
      </w:r>
      <w:r w:rsidRPr="006026CC">
        <w:rPr>
          <w:rFonts w:ascii="Arial" w:hAnsi="Arial" w:cs="Arial"/>
          <w:b/>
          <w:sz w:val="24"/>
          <w:szCs w:val="24"/>
        </w:rPr>
        <w:tab/>
      </w:r>
      <w:r w:rsidRPr="006026CC">
        <w:rPr>
          <w:rFonts w:ascii="Arial" w:hAnsi="Arial" w:cs="Arial"/>
          <w:b/>
          <w:sz w:val="24"/>
          <w:szCs w:val="24"/>
        </w:rPr>
        <w:tab/>
      </w:r>
      <w:r w:rsidRPr="006026CC">
        <w:rPr>
          <w:rFonts w:ascii="Arial" w:hAnsi="Arial" w:cs="Arial"/>
          <w:b/>
          <w:sz w:val="24"/>
          <w:szCs w:val="24"/>
        </w:rPr>
        <w:tab/>
      </w:r>
      <w:r w:rsidRPr="006026CC">
        <w:rPr>
          <w:rFonts w:ascii="Arial" w:hAnsi="Arial" w:cs="Arial"/>
          <w:b/>
          <w:sz w:val="24"/>
          <w:szCs w:val="24"/>
        </w:rPr>
        <w:tab/>
      </w:r>
      <w:r w:rsidRPr="006026CC">
        <w:rPr>
          <w:rFonts w:ascii="Arial" w:hAnsi="Arial" w:cs="Arial"/>
          <w:b/>
          <w:sz w:val="24"/>
          <w:szCs w:val="24"/>
        </w:rPr>
        <w:tab/>
      </w:r>
      <w:r w:rsidRPr="006026CC">
        <w:rPr>
          <w:rFonts w:ascii="Arial" w:hAnsi="Arial" w:cs="Arial"/>
          <w:b/>
          <w:sz w:val="24"/>
          <w:szCs w:val="24"/>
        </w:rPr>
        <w:tab/>
      </w:r>
    </w:p>
    <w:p w14:paraId="4285868A" w14:textId="77777777" w:rsidR="00482B3D" w:rsidRPr="006026CC" w:rsidRDefault="00482B3D" w:rsidP="00482B3D">
      <w:pPr>
        <w:spacing w:after="0"/>
        <w:rPr>
          <w:rFonts w:ascii="Arial" w:hAnsi="Arial" w:cs="Arial"/>
          <w:b/>
          <w:color w:val="FF0000"/>
          <w:sz w:val="24"/>
          <w:szCs w:val="24"/>
        </w:rPr>
      </w:pPr>
    </w:p>
    <w:p w14:paraId="4BB86495" w14:textId="7C27EEE1" w:rsidR="006026CC" w:rsidRPr="008A1A8A" w:rsidRDefault="00702C07" w:rsidP="008A1A8A">
      <w:pPr>
        <w:ind w:left="708" w:firstLine="708"/>
        <w:rPr>
          <w:rFonts w:ascii="Arial" w:hAnsi="Arial" w:cs="Arial"/>
          <w:sz w:val="24"/>
          <w:szCs w:val="24"/>
        </w:rPr>
      </w:pPr>
      <w:r w:rsidRPr="006026CC">
        <w:rPr>
          <w:rFonts w:ascii="Arial" w:hAnsi="Arial" w:cs="Arial"/>
          <w:sz w:val="24"/>
          <w:szCs w:val="24"/>
        </w:rPr>
        <w:t xml:space="preserve">                                                      </w:t>
      </w:r>
      <w:r w:rsidR="002D19C9" w:rsidRPr="006026CC">
        <w:rPr>
          <w:rFonts w:ascii="Arial" w:hAnsi="Arial" w:cs="Arial"/>
          <w:sz w:val="24"/>
          <w:szCs w:val="24"/>
        </w:rPr>
        <w:t xml:space="preserve">Marseille, le </w:t>
      </w:r>
      <w:r w:rsidR="008A1A8A">
        <w:rPr>
          <w:rFonts w:ascii="Arial" w:hAnsi="Arial" w:cs="Arial"/>
          <w:sz w:val="24"/>
          <w:szCs w:val="24"/>
        </w:rPr>
        <w:t>1</w:t>
      </w:r>
      <w:r w:rsidR="00AE0D05">
        <w:rPr>
          <w:rFonts w:ascii="Arial" w:hAnsi="Arial" w:cs="Arial"/>
          <w:sz w:val="24"/>
          <w:szCs w:val="24"/>
        </w:rPr>
        <w:t>5</w:t>
      </w:r>
      <w:r w:rsidR="008A1A8A">
        <w:rPr>
          <w:rFonts w:ascii="Arial" w:hAnsi="Arial" w:cs="Arial"/>
          <w:sz w:val="24"/>
          <w:szCs w:val="24"/>
        </w:rPr>
        <w:t xml:space="preserve"> mars</w:t>
      </w:r>
      <w:r w:rsidR="0038283E" w:rsidRPr="006026CC">
        <w:rPr>
          <w:rFonts w:ascii="Arial" w:hAnsi="Arial" w:cs="Arial"/>
          <w:sz w:val="24"/>
          <w:szCs w:val="24"/>
        </w:rPr>
        <w:t xml:space="preserve"> </w:t>
      </w:r>
      <w:r w:rsidR="002D19C9" w:rsidRPr="006026CC">
        <w:rPr>
          <w:rFonts w:ascii="Arial" w:hAnsi="Arial" w:cs="Arial"/>
          <w:sz w:val="24"/>
          <w:szCs w:val="24"/>
        </w:rPr>
        <w:t>202</w:t>
      </w:r>
      <w:r w:rsidR="0038283E" w:rsidRPr="006026CC">
        <w:rPr>
          <w:rFonts w:ascii="Arial" w:hAnsi="Arial" w:cs="Arial"/>
          <w:sz w:val="24"/>
          <w:szCs w:val="24"/>
        </w:rPr>
        <w:t>1</w:t>
      </w:r>
      <w:r w:rsidR="002D19C9" w:rsidRPr="006026CC">
        <w:rPr>
          <w:rFonts w:ascii="Arial" w:hAnsi="Arial" w:cs="Arial"/>
          <w:sz w:val="24"/>
          <w:szCs w:val="24"/>
        </w:rPr>
        <w:t>,</w:t>
      </w:r>
    </w:p>
    <w:p w14:paraId="27C519D5" w14:textId="529D853F" w:rsidR="00702C07" w:rsidRDefault="00C540A9" w:rsidP="00702C07">
      <w:pPr>
        <w:rPr>
          <w:rFonts w:ascii="Arial" w:hAnsi="Arial" w:cs="Arial"/>
          <w:b/>
          <w:bCs/>
          <w:sz w:val="24"/>
          <w:szCs w:val="24"/>
        </w:rPr>
      </w:pPr>
      <w:r w:rsidRPr="006026CC">
        <w:rPr>
          <w:rFonts w:ascii="Arial" w:hAnsi="Arial" w:cs="Arial"/>
          <w:b/>
          <w:bCs/>
          <w:sz w:val="24"/>
          <w:szCs w:val="24"/>
        </w:rPr>
        <w:t xml:space="preserve">Objet : </w:t>
      </w:r>
      <w:r w:rsidR="006026CC" w:rsidRPr="006026CC">
        <w:rPr>
          <w:rFonts w:ascii="Arial" w:hAnsi="Arial" w:cs="Arial"/>
          <w:b/>
          <w:bCs/>
          <w:sz w:val="24"/>
          <w:szCs w:val="24"/>
        </w:rPr>
        <w:t>Avenue Flotte</w:t>
      </w:r>
    </w:p>
    <w:p w14:paraId="000D9BBB" w14:textId="533857E2" w:rsidR="008A1A8A" w:rsidRPr="006026CC" w:rsidRDefault="008A1A8A" w:rsidP="00702C07">
      <w:pPr>
        <w:rPr>
          <w:rFonts w:ascii="Arial" w:hAnsi="Arial" w:cs="Arial"/>
          <w:b/>
          <w:bCs/>
          <w:sz w:val="24"/>
          <w:szCs w:val="24"/>
        </w:rPr>
      </w:pPr>
      <w:r>
        <w:rPr>
          <w:rFonts w:ascii="Arial" w:hAnsi="Arial" w:cs="Arial"/>
          <w:b/>
          <w:bCs/>
          <w:sz w:val="24"/>
          <w:szCs w:val="24"/>
        </w:rPr>
        <w:t>13008 Marseille</w:t>
      </w:r>
    </w:p>
    <w:p w14:paraId="50C02FBD" w14:textId="77777777" w:rsidR="001654AE" w:rsidRPr="00717990" w:rsidRDefault="001654AE" w:rsidP="00702C07">
      <w:pPr>
        <w:rPr>
          <w:rFonts w:ascii="Century Gothic" w:hAnsi="Century Gothic"/>
          <w:b/>
          <w:bCs/>
          <w:sz w:val="20"/>
          <w:szCs w:val="20"/>
        </w:rPr>
      </w:pPr>
    </w:p>
    <w:p w14:paraId="3062F624" w14:textId="517631FA" w:rsidR="006026CC" w:rsidRPr="006026CC" w:rsidRDefault="006026CC" w:rsidP="006026CC">
      <w:pPr>
        <w:jc w:val="both"/>
        <w:rPr>
          <w:rFonts w:ascii="Arial" w:hAnsi="Arial" w:cs="Arial"/>
          <w:sz w:val="24"/>
          <w:szCs w:val="24"/>
        </w:rPr>
      </w:pPr>
      <w:r w:rsidRPr="006026CC">
        <w:rPr>
          <w:rFonts w:ascii="Arial" w:hAnsi="Arial" w:cs="Arial"/>
          <w:sz w:val="24"/>
          <w:szCs w:val="24"/>
        </w:rPr>
        <w:t>Monsieur</w:t>
      </w:r>
      <w:r w:rsidR="008A1A8A">
        <w:rPr>
          <w:rFonts w:ascii="Arial" w:hAnsi="Arial" w:cs="Arial"/>
          <w:sz w:val="24"/>
          <w:szCs w:val="24"/>
        </w:rPr>
        <w:t xml:space="preserve"> le Maire</w:t>
      </w:r>
      <w:r w:rsidRPr="006026CC">
        <w:rPr>
          <w:rFonts w:ascii="Arial" w:hAnsi="Arial" w:cs="Arial"/>
          <w:sz w:val="24"/>
          <w:szCs w:val="24"/>
        </w:rPr>
        <w:t>,</w:t>
      </w:r>
    </w:p>
    <w:p w14:paraId="7F7FDB76" w14:textId="5DC069EF" w:rsidR="008A1A8A" w:rsidRPr="006026CC" w:rsidRDefault="006026CC" w:rsidP="006026CC">
      <w:pPr>
        <w:jc w:val="both"/>
        <w:rPr>
          <w:rFonts w:ascii="Arial" w:hAnsi="Arial" w:cs="Arial"/>
          <w:sz w:val="24"/>
          <w:szCs w:val="24"/>
        </w:rPr>
      </w:pPr>
      <w:r w:rsidRPr="006026CC">
        <w:rPr>
          <w:rFonts w:ascii="Arial" w:hAnsi="Arial" w:cs="Arial"/>
          <w:sz w:val="24"/>
          <w:szCs w:val="24"/>
        </w:rPr>
        <w:t>Nous venons vers vous en qualité de Syndic des copropriétés</w:t>
      </w:r>
      <w:r w:rsidR="00390BF4">
        <w:rPr>
          <w:rFonts w:ascii="Arial" w:hAnsi="Arial" w:cs="Arial"/>
          <w:sz w:val="24"/>
          <w:szCs w:val="24"/>
        </w:rPr>
        <w:t xml:space="preserve"> </w:t>
      </w:r>
      <w:r w:rsidRPr="006026CC">
        <w:rPr>
          <w:rFonts w:ascii="Arial" w:hAnsi="Arial" w:cs="Arial"/>
          <w:sz w:val="24"/>
          <w:szCs w:val="24"/>
        </w:rPr>
        <w:t>composant l’ensemble de la Résidence La Cadenelle</w:t>
      </w:r>
      <w:r w:rsidR="00390BF4">
        <w:rPr>
          <w:rFonts w:ascii="Arial" w:hAnsi="Arial" w:cs="Arial"/>
          <w:sz w:val="24"/>
          <w:szCs w:val="24"/>
        </w:rPr>
        <w:t>,</w:t>
      </w:r>
      <w:r w:rsidR="008A1A8A">
        <w:rPr>
          <w:rFonts w:ascii="Arial" w:hAnsi="Arial" w:cs="Arial"/>
          <w:sz w:val="24"/>
          <w:szCs w:val="24"/>
        </w:rPr>
        <w:t xml:space="preserve"> sis 122 rue du Commandant Rolland 13008 Marseille, conce</w:t>
      </w:r>
      <w:r w:rsidR="007B4AC8">
        <w:rPr>
          <w:rFonts w:ascii="Arial" w:hAnsi="Arial" w:cs="Arial"/>
          <w:sz w:val="24"/>
          <w:szCs w:val="24"/>
        </w:rPr>
        <w:t>rnant le dossier de l’avenue Flotte 13008 Marseille</w:t>
      </w:r>
      <w:r w:rsidR="00390BF4">
        <w:rPr>
          <w:rFonts w:ascii="Arial" w:hAnsi="Arial" w:cs="Arial"/>
          <w:sz w:val="24"/>
          <w:szCs w:val="24"/>
        </w:rPr>
        <w:t xml:space="preserve"> qui a fait l’objet d’une fermeture abusive</w:t>
      </w:r>
      <w:r w:rsidR="007B4AC8">
        <w:rPr>
          <w:rFonts w:ascii="Arial" w:hAnsi="Arial" w:cs="Arial"/>
          <w:sz w:val="24"/>
          <w:szCs w:val="24"/>
        </w:rPr>
        <w:t>, sur lequel nous tenons à attirer votre attention.</w:t>
      </w:r>
    </w:p>
    <w:p w14:paraId="33335508" w14:textId="39ACE4DE" w:rsidR="006026CC" w:rsidRPr="006026CC" w:rsidRDefault="006026CC" w:rsidP="006026CC">
      <w:pPr>
        <w:jc w:val="both"/>
        <w:rPr>
          <w:rFonts w:ascii="Arial" w:hAnsi="Arial" w:cs="Arial"/>
          <w:sz w:val="24"/>
          <w:szCs w:val="24"/>
        </w:rPr>
      </w:pPr>
      <w:r w:rsidRPr="006026CC">
        <w:rPr>
          <w:rFonts w:ascii="Arial" w:hAnsi="Arial" w:cs="Arial"/>
          <w:sz w:val="24"/>
          <w:szCs w:val="24"/>
        </w:rPr>
        <w:t>Cette avenue a fait l’objet d’une fermeture sur la majeure partie de l’avenue il y a plusieurs années</w:t>
      </w:r>
      <w:r w:rsidR="00390BF4">
        <w:rPr>
          <w:rFonts w:ascii="Arial" w:hAnsi="Arial" w:cs="Arial"/>
          <w:sz w:val="24"/>
          <w:szCs w:val="24"/>
        </w:rPr>
        <w:t>,</w:t>
      </w:r>
      <w:r w:rsidRPr="006026CC">
        <w:rPr>
          <w:rFonts w:ascii="Arial" w:hAnsi="Arial" w:cs="Arial"/>
          <w:sz w:val="24"/>
          <w:szCs w:val="24"/>
        </w:rPr>
        <w:t> à l’initiative d’une partie de ses riverains représentés par l’ADRAF; le passage piéton était cependant possible pour les résidents de la Cadenelle jusqu’au printemps 2020.</w:t>
      </w:r>
    </w:p>
    <w:p w14:paraId="062C4BD1" w14:textId="7F9EF4C7" w:rsidR="006026CC" w:rsidRPr="006026CC" w:rsidRDefault="006026CC" w:rsidP="006026CC">
      <w:pPr>
        <w:jc w:val="both"/>
        <w:rPr>
          <w:rFonts w:ascii="Arial" w:hAnsi="Arial" w:cs="Arial"/>
          <w:sz w:val="24"/>
          <w:szCs w:val="24"/>
        </w:rPr>
      </w:pPr>
      <w:r w:rsidRPr="006026CC">
        <w:rPr>
          <w:rFonts w:ascii="Arial" w:hAnsi="Arial" w:cs="Arial"/>
          <w:sz w:val="24"/>
          <w:szCs w:val="24"/>
        </w:rPr>
        <w:t>Une nouvelle restriction à la circulation dans cette avenue à l’initiative de ces mêmes riverains, a été réalisée à cette période avec l’installation d’un système de badges électroniques asservis à des systèmes de fermetures, qui empêchent l’accès de l’avenue aux non-détenteurs de badges.</w:t>
      </w:r>
    </w:p>
    <w:p w14:paraId="0423536A" w14:textId="550881ED" w:rsidR="006026CC" w:rsidRPr="006026CC" w:rsidRDefault="006026CC" w:rsidP="006026CC">
      <w:pPr>
        <w:jc w:val="both"/>
        <w:rPr>
          <w:rFonts w:ascii="Arial" w:hAnsi="Arial" w:cs="Arial"/>
          <w:sz w:val="24"/>
          <w:szCs w:val="24"/>
        </w:rPr>
      </w:pPr>
      <w:r w:rsidRPr="006026CC">
        <w:rPr>
          <w:rFonts w:ascii="Arial" w:hAnsi="Arial" w:cs="Arial"/>
          <w:sz w:val="24"/>
          <w:szCs w:val="24"/>
        </w:rPr>
        <w:t>Nous avons été informés que les membres de l’association de l’ADRAF sont titulaires de badges</w:t>
      </w:r>
      <w:r w:rsidR="007B4AC8">
        <w:rPr>
          <w:rFonts w:ascii="Arial" w:hAnsi="Arial" w:cs="Arial"/>
          <w:sz w:val="24"/>
          <w:szCs w:val="24"/>
        </w:rPr>
        <w:t xml:space="preserve"> d’accès</w:t>
      </w:r>
      <w:r w:rsidR="00390BF4">
        <w:rPr>
          <w:rFonts w:ascii="Arial" w:hAnsi="Arial" w:cs="Arial"/>
          <w:sz w:val="24"/>
          <w:szCs w:val="24"/>
        </w:rPr>
        <w:t>,</w:t>
      </w:r>
      <w:r w:rsidR="007B4AC8">
        <w:rPr>
          <w:rFonts w:ascii="Arial" w:hAnsi="Arial" w:cs="Arial"/>
          <w:sz w:val="24"/>
          <w:szCs w:val="24"/>
        </w:rPr>
        <w:t xml:space="preserve"> et procèdent </w:t>
      </w:r>
      <w:r w:rsidRPr="006026CC">
        <w:rPr>
          <w:rFonts w:ascii="Arial" w:hAnsi="Arial" w:cs="Arial"/>
          <w:sz w:val="24"/>
          <w:szCs w:val="24"/>
        </w:rPr>
        <w:t>à la distribution de badges d’accès dans le voisinage</w:t>
      </w:r>
      <w:r w:rsidR="00390BF4">
        <w:rPr>
          <w:rFonts w:ascii="Arial" w:hAnsi="Arial" w:cs="Arial"/>
          <w:sz w:val="24"/>
          <w:szCs w:val="24"/>
        </w:rPr>
        <w:t xml:space="preserve"> selon leur bon vouloir</w:t>
      </w:r>
      <w:r w:rsidRPr="006026CC">
        <w:rPr>
          <w:rFonts w:ascii="Arial" w:hAnsi="Arial" w:cs="Arial"/>
          <w:sz w:val="24"/>
          <w:szCs w:val="24"/>
        </w:rPr>
        <w:t>.</w:t>
      </w:r>
    </w:p>
    <w:p w14:paraId="715FFC1E" w14:textId="6EEE3654" w:rsidR="006026CC" w:rsidRPr="006026CC" w:rsidRDefault="006026CC" w:rsidP="006026CC">
      <w:pPr>
        <w:jc w:val="both"/>
        <w:rPr>
          <w:rFonts w:ascii="Arial" w:hAnsi="Arial" w:cs="Arial"/>
          <w:sz w:val="24"/>
          <w:szCs w:val="24"/>
        </w:rPr>
      </w:pPr>
      <w:r w:rsidRPr="006026CC">
        <w:rPr>
          <w:rFonts w:ascii="Arial" w:hAnsi="Arial" w:cs="Arial"/>
          <w:sz w:val="24"/>
          <w:szCs w:val="24"/>
        </w:rPr>
        <w:lastRenderedPageBreak/>
        <w:t>Les résidents de la Cadenelle sont depuis la fermeture pénalisés par l’impossibilité de circuler dans cette avenue, qui leur permettait jusqu’alors se rendre facilement, et sans détours vers la rue Paradis et le centre-ville.</w:t>
      </w:r>
    </w:p>
    <w:p w14:paraId="6AD7A26B" w14:textId="77AB2CE7" w:rsidR="006026CC" w:rsidRPr="006026CC" w:rsidRDefault="006026CC" w:rsidP="006026CC">
      <w:pPr>
        <w:jc w:val="both"/>
        <w:rPr>
          <w:rFonts w:ascii="Arial" w:hAnsi="Arial" w:cs="Arial"/>
          <w:sz w:val="24"/>
          <w:szCs w:val="24"/>
        </w:rPr>
      </w:pPr>
      <w:r w:rsidRPr="006026CC">
        <w:rPr>
          <w:rFonts w:ascii="Arial" w:hAnsi="Arial" w:cs="Arial"/>
          <w:sz w:val="24"/>
          <w:szCs w:val="24"/>
        </w:rPr>
        <w:t>Cette gêne quotidienne est une atteinte à la liberté de circulation sur le domaine publi</w:t>
      </w:r>
      <w:r w:rsidR="00390BF4">
        <w:rPr>
          <w:rFonts w:ascii="Arial" w:hAnsi="Arial" w:cs="Arial"/>
          <w:sz w:val="24"/>
          <w:szCs w:val="24"/>
        </w:rPr>
        <w:t>c</w:t>
      </w:r>
      <w:r>
        <w:rPr>
          <w:rFonts w:ascii="Arial" w:hAnsi="Arial" w:cs="Arial"/>
          <w:sz w:val="24"/>
          <w:szCs w:val="24"/>
        </w:rPr>
        <w:t>,</w:t>
      </w:r>
      <w:r w:rsidRPr="006026CC">
        <w:rPr>
          <w:rFonts w:ascii="Arial" w:hAnsi="Arial" w:cs="Arial"/>
          <w:sz w:val="24"/>
          <w:szCs w:val="24"/>
        </w:rPr>
        <w:t xml:space="preserve"> outre le fait qu’elle constitue, une appropriation d’un bien public.</w:t>
      </w:r>
    </w:p>
    <w:p w14:paraId="375307A7" w14:textId="733FB8BB" w:rsidR="006026CC" w:rsidRPr="006026CC" w:rsidRDefault="006026CC" w:rsidP="006026CC">
      <w:pPr>
        <w:jc w:val="both"/>
        <w:rPr>
          <w:rFonts w:ascii="Arial" w:hAnsi="Arial" w:cs="Arial"/>
          <w:sz w:val="24"/>
          <w:szCs w:val="24"/>
        </w:rPr>
      </w:pPr>
      <w:r w:rsidRPr="006026CC">
        <w:rPr>
          <w:rFonts w:ascii="Arial" w:hAnsi="Arial" w:cs="Arial"/>
          <w:sz w:val="24"/>
          <w:szCs w:val="24"/>
        </w:rPr>
        <w:t>Nous vous remercions donc par avance d</w:t>
      </w:r>
      <w:r w:rsidR="007B4AC8">
        <w:rPr>
          <w:rFonts w:ascii="Arial" w:hAnsi="Arial" w:cs="Arial"/>
          <w:sz w:val="24"/>
          <w:szCs w:val="24"/>
        </w:rPr>
        <w:t xml:space="preserve">e votre action en vue de mobiliser vos services, afin de </w:t>
      </w:r>
      <w:r w:rsidRPr="006026CC">
        <w:rPr>
          <w:rFonts w:ascii="Arial" w:hAnsi="Arial" w:cs="Arial"/>
          <w:sz w:val="24"/>
          <w:szCs w:val="24"/>
        </w:rPr>
        <w:t>libérer l’accès pour le passage des résidents de la Cadenelle</w:t>
      </w:r>
      <w:r w:rsidR="00606D43">
        <w:rPr>
          <w:rFonts w:ascii="Arial" w:hAnsi="Arial" w:cs="Arial"/>
          <w:sz w:val="24"/>
          <w:szCs w:val="24"/>
        </w:rPr>
        <w:t xml:space="preserve">, mais également de l’ensemble des citoyens, </w:t>
      </w:r>
      <w:r w:rsidRPr="006026CC">
        <w:rPr>
          <w:rFonts w:ascii="Arial" w:hAnsi="Arial" w:cs="Arial"/>
          <w:sz w:val="24"/>
          <w:szCs w:val="24"/>
        </w:rPr>
        <w:t>sur l’avenue Ferdinand Flotte.</w:t>
      </w:r>
    </w:p>
    <w:p w14:paraId="0CB7A951" w14:textId="26FC6476" w:rsidR="006026CC" w:rsidRPr="006026CC" w:rsidRDefault="006026CC" w:rsidP="006026CC">
      <w:pPr>
        <w:jc w:val="both"/>
        <w:rPr>
          <w:rFonts w:ascii="Arial" w:hAnsi="Arial" w:cs="Arial"/>
          <w:sz w:val="24"/>
          <w:szCs w:val="24"/>
        </w:rPr>
      </w:pPr>
      <w:r w:rsidRPr="006026CC">
        <w:rPr>
          <w:rFonts w:ascii="Arial" w:hAnsi="Arial" w:cs="Arial"/>
          <w:sz w:val="24"/>
          <w:szCs w:val="24"/>
        </w:rPr>
        <w:t xml:space="preserve">Nous sommes à votre disposition pour tout entretien </w:t>
      </w:r>
      <w:r w:rsidR="00390BF4">
        <w:rPr>
          <w:rFonts w:ascii="Arial" w:hAnsi="Arial" w:cs="Arial"/>
          <w:sz w:val="24"/>
          <w:szCs w:val="24"/>
        </w:rPr>
        <w:t>concernant ce sujet</w:t>
      </w:r>
      <w:r w:rsidRPr="006026CC">
        <w:rPr>
          <w:rFonts w:ascii="Arial" w:hAnsi="Arial" w:cs="Arial"/>
          <w:sz w:val="24"/>
          <w:szCs w:val="24"/>
        </w:rPr>
        <w:t>.</w:t>
      </w:r>
    </w:p>
    <w:p w14:paraId="0E24F520" w14:textId="1E14D6B7" w:rsidR="00A56AD3" w:rsidRPr="006026CC" w:rsidRDefault="00FD234D" w:rsidP="006026CC">
      <w:pPr>
        <w:jc w:val="both"/>
        <w:rPr>
          <w:rFonts w:ascii="Arial" w:hAnsi="Arial" w:cs="Arial"/>
          <w:sz w:val="24"/>
          <w:szCs w:val="24"/>
        </w:rPr>
      </w:pPr>
      <w:r w:rsidRPr="006026CC">
        <w:rPr>
          <w:rFonts w:ascii="Arial" w:hAnsi="Arial" w:cs="Arial"/>
          <w:sz w:val="24"/>
          <w:szCs w:val="24"/>
        </w:rPr>
        <w:t>Veuillez agréer, M</w:t>
      </w:r>
      <w:r w:rsidR="006026CC" w:rsidRPr="006026CC">
        <w:rPr>
          <w:rFonts w:ascii="Arial" w:hAnsi="Arial" w:cs="Arial"/>
          <w:sz w:val="24"/>
          <w:szCs w:val="24"/>
        </w:rPr>
        <w:t>onsieur</w:t>
      </w:r>
      <w:r w:rsidR="007B4AC8">
        <w:rPr>
          <w:rFonts w:ascii="Arial" w:hAnsi="Arial" w:cs="Arial"/>
          <w:sz w:val="24"/>
          <w:szCs w:val="24"/>
        </w:rPr>
        <w:t xml:space="preserve"> le Maire</w:t>
      </w:r>
      <w:r w:rsidRPr="006026CC">
        <w:rPr>
          <w:rFonts w:ascii="Arial" w:hAnsi="Arial" w:cs="Arial"/>
          <w:sz w:val="24"/>
          <w:szCs w:val="24"/>
        </w:rPr>
        <w:t>, l’expression de nos salutations distinguées.</w:t>
      </w:r>
    </w:p>
    <w:p w14:paraId="3632F404" w14:textId="77777777" w:rsidR="001654AE" w:rsidRPr="00FD234D" w:rsidRDefault="001654AE" w:rsidP="00717990">
      <w:pPr>
        <w:jc w:val="both"/>
        <w:rPr>
          <w:rFonts w:ascii="Century Gothic" w:hAnsi="Century Gothic"/>
          <w:sz w:val="20"/>
          <w:szCs w:val="20"/>
        </w:rPr>
      </w:pPr>
    </w:p>
    <w:p w14:paraId="6C722757" w14:textId="2BD97DCD" w:rsidR="001654AE" w:rsidRDefault="00FD234D" w:rsidP="001654AE">
      <w:pPr>
        <w:ind w:left="4956" w:firstLine="708"/>
        <w:rPr>
          <w:rFonts w:ascii="Arial" w:eastAsia="Times New Roman" w:hAnsi="Arial" w:cs="Arial"/>
          <w:b/>
          <w:bCs/>
          <w:color w:val="ED7D31"/>
          <w:sz w:val="20"/>
          <w:szCs w:val="20"/>
          <w:lang w:eastAsia="fr-FR"/>
        </w:rPr>
      </w:pPr>
      <w:r w:rsidRPr="007C32FD">
        <w:rPr>
          <w:rFonts w:ascii="Century Gothic" w:hAnsi="Century Gothic"/>
          <w:b/>
          <w:bCs/>
          <w:sz w:val="20"/>
          <w:szCs w:val="20"/>
        </w:rPr>
        <w:t xml:space="preserve"> </w:t>
      </w:r>
      <w:r w:rsidR="001654AE" w:rsidRPr="001654AE">
        <w:rPr>
          <w:rFonts w:ascii="Arial" w:eastAsia="Times New Roman" w:hAnsi="Arial" w:cs="Arial"/>
          <w:b/>
          <w:bCs/>
          <w:color w:val="ED7D31"/>
          <w:sz w:val="20"/>
          <w:szCs w:val="20"/>
          <w:lang w:eastAsia="fr-FR"/>
        </w:rPr>
        <w:t>Emmanuel CORNAND</w:t>
      </w:r>
    </w:p>
    <w:p w14:paraId="725C15A3" w14:textId="4108AE9B" w:rsidR="001654AE" w:rsidRPr="001654AE" w:rsidRDefault="00390BF4" w:rsidP="001654AE">
      <w:pPr>
        <w:spacing w:after="0" w:line="240" w:lineRule="auto"/>
        <w:ind w:left="5664"/>
        <w:rPr>
          <w:rFonts w:ascii="Times New Roman" w:eastAsia="Times New Roman" w:hAnsi="Times New Roman" w:cs="Times New Roman"/>
          <w:i/>
          <w:iCs/>
          <w:color w:val="FFC000"/>
          <w:sz w:val="18"/>
          <w:szCs w:val="18"/>
          <w:lang w:eastAsia="fr-FR"/>
        </w:rPr>
      </w:pPr>
      <w:r>
        <w:rPr>
          <w:rFonts w:ascii="Arial" w:eastAsia="Times New Roman" w:hAnsi="Arial" w:cs="Arial"/>
          <w:b/>
          <w:bCs/>
          <w:i/>
          <w:iCs/>
          <w:color w:val="009198"/>
          <w:sz w:val="18"/>
          <w:szCs w:val="18"/>
          <w:lang w:eastAsia="fr-FR"/>
        </w:rPr>
        <w:t xml:space="preserve">Responsable du site </w:t>
      </w:r>
      <w:r w:rsidR="001654AE" w:rsidRPr="001654AE">
        <w:rPr>
          <w:rFonts w:ascii="Arial" w:eastAsia="Times New Roman" w:hAnsi="Arial" w:cs="Arial"/>
          <w:b/>
          <w:bCs/>
          <w:i/>
          <w:iCs/>
          <w:color w:val="009198"/>
          <w:sz w:val="18"/>
          <w:szCs w:val="18"/>
          <w:lang w:eastAsia="fr-FR"/>
        </w:rPr>
        <w:t>Syndic LA CADENELLE</w:t>
      </w:r>
    </w:p>
    <w:p w14:paraId="51B6F0BF" w14:textId="77777777" w:rsidR="001654AE" w:rsidRPr="001654AE" w:rsidRDefault="001654AE" w:rsidP="001654AE">
      <w:pPr>
        <w:spacing w:after="0" w:line="240" w:lineRule="auto"/>
        <w:ind w:left="5664"/>
        <w:rPr>
          <w:rFonts w:ascii="Arial" w:eastAsia="Times New Roman" w:hAnsi="Arial" w:cs="Arial"/>
          <w:color w:val="009198"/>
          <w:sz w:val="18"/>
          <w:szCs w:val="18"/>
          <w:lang w:eastAsia="fr-FR"/>
        </w:rPr>
      </w:pPr>
      <w:r w:rsidRPr="001654AE">
        <w:rPr>
          <w:rFonts w:ascii="Arial" w:eastAsia="Times New Roman" w:hAnsi="Arial" w:cs="Arial"/>
          <w:color w:val="009198"/>
          <w:sz w:val="18"/>
          <w:szCs w:val="18"/>
          <w:lang w:eastAsia="fr-FR"/>
        </w:rPr>
        <w:t xml:space="preserve">04 91 22 50 75 </w:t>
      </w:r>
    </w:p>
    <w:p w14:paraId="723EA3D4" w14:textId="77777777" w:rsidR="001654AE" w:rsidRPr="001654AE" w:rsidRDefault="00606D43" w:rsidP="001654AE">
      <w:pPr>
        <w:spacing w:after="0" w:line="240" w:lineRule="auto"/>
        <w:ind w:left="5664"/>
        <w:rPr>
          <w:rFonts w:ascii="Arial" w:eastAsia="Times New Roman" w:hAnsi="Arial" w:cs="Arial"/>
          <w:color w:val="009198"/>
          <w:sz w:val="18"/>
          <w:szCs w:val="18"/>
          <w:lang w:eastAsia="fr-FR"/>
        </w:rPr>
      </w:pPr>
      <w:hyperlink r:id="rId8" w:history="1">
        <w:r w:rsidR="001654AE" w:rsidRPr="001654AE">
          <w:rPr>
            <w:rFonts w:ascii="Arial" w:eastAsia="Times New Roman" w:hAnsi="Arial" w:cs="Arial"/>
            <w:color w:val="0000FF" w:themeColor="hyperlink"/>
            <w:sz w:val="18"/>
            <w:szCs w:val="18"/>
            <w:u w:val="single"/>
            <w:lang w:eastAsia="fr-FR"/>
          </w:rPr>
          <w:t>emmanuel.cornand@squarehabitat.fr</w:t>
        </w:r>
      </w:hyperlink>
    </w:p>
    <w:p w14:paraId="5ADB5D13" w14:textId="1D584C92" w:rsidR="00FD234D" w:rsidRPr="00C540A9" w:rsidRDefault="00FD234D" w:rsidP="001654AE">
      <w:pPr>
        <w:jc w:val="center"/>
        <w:rPr>
          <w:sz w:val="20"/>
          <w:szCs w:val="20"/>
        </w:rPr>
      </w:pPr>
      <w:r w:rsidRPr="007C32FD">
        <w:rPr>
          <w:rFonts w:ascii="Century Gothic" w:hAnsi="Century Gothic"/>
          <w:b/>
          <w:bCs/>
          <w:sz w:val="20"/>
          <w:szCs w:val="20"/>
        </w:rPr>
        <w:t xml:space="preserve">                               </w:t>
      </w:r>
      <w:r w:rsidR="001654AE">
        <w:rPr>
          <w:sz w:val="20"/>
          <w:szCs w:val="20"/>
        </w:rPr>
        <w:tab/>
      </w:r>
      <w:r w:rsidR="001654AE">
        <w:rPr>
          <w:sz w:val="20"/>
          <w:szCs w:val="20"/>
        </w:rPr>
        <w:tab/>
      </w:r>
      <w:r w:rsidR="001654AE">
        <w:rPr>
          <w:sz w:val="20"/>
          <w:szCs w:val="20"/>
        </w:rPr>
        <w:tab/>
      </w:r>
      <w:r w:rsidR="001654AE">
        <w:rPr>
          <w:sz w:val="20"/>
          <w:szCs w:val="20"/>
        </w:rPr>
        <w:tab/>
      </w:r>
      <w:r w:rsidR="001654AE">
        <w:rPr>
          <w:sz w:val="20"/>
          <w:szCs w:val="20"/>
        </w:rPr>
        <w:tab/>
      </w:r>
      <w:r w:rsidR="001654AE" w:rsidRPr="001654AE">
        <w:rPr>
          <w:noProof/>
          <w:sz w:val="20"/>
          <w:szCs w:val="20"/>
        </w:rPr>
        <w:drawing>
          <wp:inline distT="0" distB="0" distL="0" distR="0" wp14:anchorId="31B4E375" wp14:editId="61A8E2D8">
            <wp:extent cx="2133600" cy="9239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923925"/>
                    </a:xfrm>
                    <a:prstGeom prst="rect">
                      <a:avLst/>
                    </a:prstGeom>
                    <a:noFill/>
                    <a:ln>
                      <a:noFill/>
                    </a:ln>
                  </pic:spPr>
                </pic:pic>
              </a:graphicData>
            </a:graphic>
          </wp:inline>
        </w:drawing>
      </w:r>
    </w:p>
    <w:sectPr w:rsidR="00FD234D" w:rsidRPr="00C540A9" w:rsidSect="00240F05">
      <w:headerReference w:type="default" r:id="rId10"/>
      <w:footerReference w:type="default" r:id="rId11"/>
      <w:pgSz w:w="11906" w:h="16838"/>
      <w:pgMar w:top="2552" w:right="1700" w:bottom="1417" w:left="1417" w:header="708" w:footer="8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04427" w14:textId="77777777" w:rsidR="008B13FD" w:rsidRDefault="008B13FD" w:rsidP="00560A0F">
      <w:pPr>
        <w:spacing w:after="0" w:line="240" w:lineRule="auto"/>
      </w:pPr>
      <w:r>
        <w:separator/>
      </w:r>
    </w:p>
  </w:endnote>
  <w:endnote w:type="continuationSeparator" w:id="0">
    <w:p w14:paraId="163BE2C6" w14:textId="77777777" w:rsidR="008B13FD" w:rsidRDefault="008B13FD" w:rsidP="0056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B910F" w14:textId="77777777" w:rsidR="005E1C76" w:rsidRDefault="00574D73" w:rsidP="005E1C76">
    <w:pPr>
      <w:pStyle w:val="Pieddepage"/>
    </w:pPr>
    <w:r>
      <w:rPr>
        <w:rFonts w:ascii="Arial" w:hAnsi="Arial"/>
        <w:noProof/>
        <w:color w:val="4F595E"/>
        <w:sz w:val="14"/>
        <w:lang w:eastAsia="fr-FR"/>
      </w:rPr>
      <w:drawing>
        <wp:anchor distT="0" distB="0" distL="114300" distR="114300" simplePos="0" relativeHeight="251665408" behindDoc="1" locked="0" layoutInCell="1" allowOverlap="1" wp14:anchorId="7FA5A6E5" wp14:editId="1100A697">
          <wp:simplePos x="0" y="0"/>
          <wp:positionH relativeFrom="column">
            <wp:posOffset>5969635</wp:posOffset>
          </wp:positionH>
          <wp:positionV relativeFrom="paragraph">
            <wp:posOffset>175895</wp:posOffset>
          </wp:positionV>
          <wp:extent cx="327025" cy="245110"/>
          <wp:effectExtent l="0" t="0" r="0" b="2540"/>
          <wp:wrapThrough wrapText="bothSides">
            <wp:wrapPolygon edited="0">
              <wp:start x="0" y="0"/>
              <wp:lineTo x="0" y="20145"/>
              <wp:lineTo x="20132" y="20145"/>
              <wp:lineTo x="20132"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7025" cy="2451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color w:val="4F595E"/>
        <w:sz w:val="14"/>
        <w:lang w:eastAsia="fr-FR"/>
      </w:rPr>
      <w:drawing>
        <wp:anchor distT="0" distB="0" distL="114300" distR="114300" simplePos="0" relativeHeight="251667456" behindDoc="1" locked="0" layoutInCell="1" allowOverlap="1" wp14:anchorId="6103AB05" wp14:editId="64C4D98C">
          <wp:simplePos x="0" y="0"/>
          <wp:positionH relativeFrom="column">
            <wp:posOffset>5515610</wp:posOffset>
          </wp:positionH>
          <wp:positionV relativeFrom="paragraph">
            <wp:posOffset>203200</wp:posOffset>
          </wp:positionV>
          <wp:extent cx="368300" cy="187325"/>
          <wp:effectExtent l="0" t="0" r="0" b="3175"/>
          <wp:wrapThrough wrapText="bothSides">
            <wp:wrapPolygon edited="0">
              <wp:start x="0" y="0"/>
              <wp:lineTo x="0" y="19769"/>
              <wp:lineTo x="20110" y="19769"/>
              <wp:lineTo x="20110" y="0"/>
              <wp:lineTo x="0"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MEPI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8300" cy="187325"/>
                  </a:xfrm>
                  <a:prstGeom prst="rect">
                    <a:avLst/>
                  </a:prstGeom>
                </pic:spPr>
              </pic:pic>
            </a:graphicData>
          </a:graphic>
          <wp14:sizeRelH relativeFrom="page">
            <wp14:pctWidth>0</wp14:pctWidth>
          </wp14:sizeRelH>
          <wp14:sizeRelV relativeFrom="page">
            <wp14:pctHeight>0</wp14:pctHeight>
          </wp14:sizeRelV>
        </wp:anchor>
      </w:drawing>
    </w:r>
    <w:r>
      <w:rPr>
        <w:i/>
        <w:noProof/>
        <w:lang w:eastAsia="fr-FR"/>
      </w:rPr>
      <w:drawing>
        <wp:anchor distT="0" distB="0" distL="114300" distR="114300" simplePos="0" relativeHeight="251675648" behindDoc="1" locked="0" layoutInCell="1" allowOverlap="1" wp14:anchorId="6EDABDED" wp14:editId="58B526C8">
          <wp:simplePos x="0" y="0"/>
          <wp:positionH relativeFrom="column">
            <wp:posOffset>5120640</wp:posOffset>
          </wp:positionH>
          <wp:positionV relativeFrom="paragraph">
            <wp:posOffset>176530</wp:posOffset>
          </wp:positionV>
          <wp:extent cx="310515" cy="222250"/>
          <wp:effectExtent l="0" t="0" r="0" b="6350"/>
          <wp:wrapThrough wrapText="bothSides">
            <wp:wrapPolygon edited="0">
              <wp:start x="0" y="0"/>
              <wp:lineTo x="0" y="20366"/>
              <wp:lineTo x="19877" y="20366"/>
              <wp:lineTo x="19877"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naim.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10515" cy="2222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color w:val="4F595E"/>
        <w:sz w:val="14"/>
        <w:lang w:eastAsia="fr-FR"/>
      </w:rPr>
      <mc:AlternateContent>
        <mc:Choice Requires="wps">
          <w:drawing>
            <wp:anchor distT="0" distB="0" distL="114300" distR="114300" simplePos="0" relativeHeight="251664384" behindDoc="0" locked="0" layoutInCell="1" allowOverlap="1" wp14:anchorId="389D9FE6" wp14:editId="120BFAD9">
              <wp:simplePos x="0" y="0"/>
              <wp:positionH relativeFrom="column">
                <wp:posOffset>-697230</wp:posOffset>
              </wp:positionH>
              <wp:positionV relativeFrom="paragraph">
                <wp:posOffset>164627</wp:posOffset>
              </wp:positionV>
              <wp:extent cx="5433060" cy="3683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433060" cy="368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5FB2BF" w14:textId="77777777" w:rsidR="00560A0F" w:rsidRPr="00634566" w:rsidRDefault="00634566" w:rsidP="005E1C76">
                          <w:pPr>
                            <w:spacing w:line="240" w:lineRule="auto"/>
                            <w:jc w:val="both"/>
                            <w:rPr>
                              <w:color w:val="595959" w:themeColor="text1" w:themeTint="A6"/>
                              <w:sz w:val="8"/>
                            </w:rPr>
                          </w:pPr>
                          <w:r w:rsidRPr="00634566">
                            <w:rPr>
                              <w:rFonts w:ascii="Arial" w:hAnsi="Arial"/>
                              <w:color w:val="4F595E"/>
                              <w:sz w:val="10"/>
                            </w:rPr>
                            <w:t>CABINET LIEUTAUD, société par actions simplifiée  au capital de 150.000 €   - Filiale du Crédit Agricole Alpes Provence -  RCS AIX EN PROVENCE 329 072 003 – Code APE 6832A. Siège Social : 25 chemin des trois cyprès CS80448 13096 Aix en Provence Cedex 02, Carte professionnelle : CPI 1310 2016 000 003 772 (G –S &amp;T) CCI de Marseille Provence (valide jusqu’au 02/02/2019). Garantie financière : CAMCA sis 53, rue la Boétie – 75008 PARIS. N° TVA intracommunautaire : FR 73 329 072 003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D9FE6" id="_x0000_t202" coordsize="21600,21600" o:spt="202" path="m,l,21600r21600,l21600,xe">
              <v:stroke joinstyle="miter"/>
              <v:path gradientshapeok="t" o:connecttype="rect"/>
            </v:shapetype>
            <v:shape id="Zone de texte 3" o:spid="_x0000_s1028" type="#_x0000_t202" style="position:absolute;margin-left:-54.9pt;margin-top:12.95pt;width:427.8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" fillcolor="white [3201]" stroked="f" strokeweight=".5pt">
              <v:textbox>
                <w:txbxContent>
                  <w:p w14:paraId="2B5FB2BF" w14:textId="77777777" w:rsidR="00560A0F" w:rsidRPr="00634566" w:rsidRDefault="00634566" w:rsidP="005E1C76">
                    <w:pPr>
                      <w:spacing w:line="240" w:lineRule="auto"/>
                      <w:jc w:val="both"/>
                      <w:rPr>
                        <w:color w:val="595959" w:themeColor="text1" w:themeTint="A6"/>
                        <w:sz w:val="8"/>
                      </w:rPr>
                    </w:pPr>
                    <w:r w:rsidRPr="00634566">
                      <w:rPr>
                        <w:rFonts w:ascii="Arial" w:hAnsi="Arial"/>
                        <w:color w:val="4F595E"/>
                        <w:sz w:val="10"/>
                      </w:rPr>
                      <w:t xml:space="preserve">CABINET LIEUTAUD, société par actions </w:t>
                    </w:r>
                    <w:proofErr w:type="gramStart"/>
                    <w:r w:rsidRPr="00634566">
                      <w:rPr>
                        <w:rFonts w:ascii="Arial" w:hAnsi="Arial"/>
                        <w:color w:val="4F595E"/>
                        <w:sz w:val="10"/>
                      </w:rPr>
                      <w:t>simplifiée  au</w:t>
                    </w:r>
                    <w:proofErr w:type="gramEnd"/>
                    <w:r w:rsidRPr="00634566">
                      <w:rPr>
                        <w:rFonts w:ascii="Arial" w:hAnsi="Arial"/>
                        <w:color w:val="4F595E"/>
                        <w:sz w:val="10"/>
                      </w:rPr>
                      <w:t xml:space="preserve"> capital de 150.000 €   - Filiale du Crédit Agricole Alpes Provence -  RCS AIX EN PROVENCE 329 072 003 – Code APE 6832A. Siège Social : 25 chemin des trois cyprès CS80448 13096 Aix en Provence Cedex 02, Carte professionnelle : CPI 1310 2016 000 003 772 (G –S &amp;T) CCI de Marseille Provence (valide jusqu’au 02/02/2019). Garantie financière : CAMCA sis 53, rue la Boétie – 75008 PARIS. N° TVA intracommunautaire : FR 73 329 072 003</w:t>
                    </w:r>
                  </w:p>
                </w:txbxContent>
              </v:textbox>
            </v:shape>
          </w:pict>
        </mc:Fallback>
      </mc:AlternateContent>
    </w:r>
    <w:r>
      <w:rPr>
        <w:rFonts w:ascii="Arial" w:hAnsi="Arial" w:cs="Arial"/>
        <w:noProof/>
        <w:color w:val="001BA0"/>
        <w:sz w:val="20"/>
        <w:szCs w:val="20"/>
        <w:lang w:eastAsia="fr-FR"/>
      </w:rPr>
      <mc:AlternateContent>
        <mc:Choice Requires="wps">
          <w:drawing>
            <wp:anchor distT="0" distB="0" distL="114300" distR="114300" simplePos="0" relativeHeight="251669504" behindDoc="0" locked="0" layoutInCell="1" allowOverlap="1" wp14:anchorId="70A30476" wp14:editId="38EF1476">
              <wp:simplePos x="0" y="0"/>
              <wp:positionH relativeFrom="column">
                <wp:posOffset>-709295</wp:posOffset>
              </wp:positionH>
              <wp:positionV relativeFrom="paragraph">
                <wp:posOffset>-19523</wp:posOffset>
              </wp:positionV>
              <wp:extent cx="3369945" cy="23876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336994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3CACB3" w14:textId="77777777" w:rsidR="00560A0F" w:rsidRPr="005E1C76" w:rsidRDefault="004F17E8" w:rsidP="004F17E8">
                          <w:pPr>
                            <w:rPr>
                              <w:b/>
                              <w:color w:val="009198"/>
                              <w:sz w:val="16"/>
                            </w:rPr>
                          </w:pPr>
                          <w:r w:rsidRPr="005E1C76">
                            <w:rPr>
                              <w:b/>
                              <w:color w:val="009198"/>
                              <w:sz w:val="16"/>
                            </w:rPr>
                            <w:t xml:space="preserve">Retrouvez tous nos biens </w:t>
                          </w:r>
                          <w:r w:rsidR="008D62C9">
                            <w:rPr>
                              <w:b/>
                              <w:color w:val="009198"/>
                              <w:sz w:val="16"/>
                            </w:rPr>
                            <w:t xml:space="preserve">sur le site </w:t>
                          </w:r>
                          <w:r w:rsidRPr="005E1C76">
                            <w:rPr>
                              <w:b/>
                              <w:color w:val="009198"/>
                              <w:sz w:val="16"/>
                            </w:rPr>
                            <w:t>www.squarehabitat.fr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30476" id="Zone de texte 7" o:spid="_x0000_s1029" type="#_x0000_t202" style="position:absolute;margin-left:-55.85pt;margin-top:-1.55pt;width:265.35pt;height:1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" filled="f" stroked="f" strokeweight=".5pt">
              <v:textbox>
                <w:txbxContent>
                  <w:p w14:paraId="1F3CACB3" w14:textId="77777777" w:rsidR="00560A0F" w:rsidRPr="005E1C76" w:rsidRDefault="004F17E8" w:rsidP="004F17E8">
                    <w:pPr>
                      <w:rPr>
                        <w:b/>
                        <w:color w:val="009198"/>
                        <w:sz w:val="16"/>
                      </w:rPr>
                    </w:pPr>
                    <w:r w:rsidRPr="005E1C76">
                      <w:rPr>
                        <w:b/>
                        <w:color w:val="009198"/>
                        <w:sz w:val="16"/>
                      </w:rPr>
                      <w:t xml:space="preserve">Retrouvez tous nos biens </w:t>
                    </w:r>
                    <w:r w:rsidR="008D62C9">
                      <w:rPr>
                        <w:b/>
                        <w:color w:val="009198"/>
                        <w:sz w:val="16"/>
                      </w:rPr>
                      <w:t xml:space="preserve">sur le site </w:t>
                    </w:r>
                    <w:r w:rsidRPr="005E1C76">
                      <w:rPr>
                        <w:b/>
                        <w:color w:val="009198"/>
                        <w:sz w:val="16"/>
                      </w:rPr>
                      <w:t>www.squarehabitat.fr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98155" w14:textId="77777777" w:rsidR="008B13FD" w:rsidRDefault="008B13FD" w:rsidP="00560A0F">
      <w:pPr>
        <w:spacing w:after="0" w:line="240" w:lineRule="auto"/>
      </w:pPr>
      <w:r>
        <w:separator/>
      </w:r>
    </w:p>
  </w:footnote>
  <w:footnote w:type="continuationSeparator" w:id="0">
    <w:p w14:paraId="77014060" w14:textId="77777777" w:rsidR="008B13FD" w:rsidRDefault="008B13FD" w:rsidP="00560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C7867" w14:textId="77777777" w:rsidR="00560A0F" w:rsidRDefault="004D3AC3" w:rsidP="00560A0F">
    <w:r>
      <w:rPr>
        <w:noProof/>
        <w:lang w:eastAsia="fr-FR"/>
      </w:rPr>
      <w:drawing>
        <wp:anchor distT="0" distB="0" distL="114300" distR="114300" simplePos="0" relativeHeight="251662336" behindDoc="0" locked="0" layoutInCell="1" allowOverlap="1" wp14:anchorId="4D8D7C2A" wp14:editId="47E12AF4">
          <wp:simplePos x="0" y="0"/>
          <wp:positionH relativeFrom="column">
            <wp:posOffset>-661670</wp:posOffset>
          </wp:positionH>
          <wp:positionV relativeFrom="paragraph">
            <wp:posOffset>-306706</wp:posOffset>
          </wp:positionV>
          <wp:extent cx="3404416" cy="866775"/>
          <wp:effectExtent l="0" t="0" r="571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habitat_rvb.jpg"/>
                  <pic:cNvPicPr/>
                </pic:nvPicPr>
                <pic:blipFill rotWithShape="1">
                  <a:blip r:embed="rId1" cstate="print">
                    <a:extLst>
                      <a:ext uri="{28A0092B-C50C-407E-A947-70E740481C1C}">
                        <a14:useLocalDpi xmlns:a14="http://schemas.microsoft.com/office/drawing/2010/main" val="0"/>
                      </a:ext>
                    </a:extLst>
                  </a:blip>
                  <a:srcRect b="12500"/>
                  <a:stretch/>
                </pic:blipFill>
                <pic:spPr bwMode="auto">
                  <a:xfrm>
                    <a:off x="0" y="0"/>
                    <a:ext cx="3404416"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63EAC5" w14:textId="77777777" w:rsidR="00114C26" w:rsidRDefault="00793894" w:rsidP="0082539F">
    <w:pPr>
      <w:pStyle w:val="En-tte"/>
      <w:jc w:val="right"/>
    </w:pPr>
    <w:r>
      <w:rPr>
        <w:noProof/>
        <w:lang w:eastAsia="fr-FR"/>
      </w:rPr>
      <mc:AlternateContent>
        <mc:Choice Requires="wps">
          <w:drawing>
            <wp:anchor distT="0" distB="0" distL="114300" distR="114300" simplePos="0" relativeHeight="251671552" behindDoc="0" locked="0" layoutInCell="1" allowOverlap="1" wp14:anchorId="2439A85C" wp14:editId="52FCA378">
              <wp:simplePos x="0" y="0"/>
              <wp:positionH relativeFrom="column">
                <wp:posOffset>3470275</wp:posOffset>
              </wp:positionH>
              <wp:positionV relativeFrom="paragraph">
                <wp:posOffset>104511</wp:posOffset>
              </wp:positionV>
              <wp:extent cx="2905125" cy="43815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2905125" cy="438150"/>
                      </a:xfrm>
                      <a:prstGeom prst="rect">
                        <a:avLst/>
                      </a:prstGeom>
                      <a:noFill/>
                      <a:ln w="6350">
                        <a:noFill/>
                      </a:ln>
                      <a:effectLst/>
                    </wps:spPr>
                    <wps:txbx>
                      <w:txbxContent>
                        <w:p w14:paraId="46F0B46E" w14:textId="77777777" w:rsidR="00560A0F" w:rsidRPr="00793894" w:rsidRDefault="004D3AC3" w:rsidP="004D3AC3">
                          <w:pPr>
                            <w:jc w:val="right"/>
                            <w:rPr>
                              <w:rFonts w:ascii="Arial" w:hAnsi="Arial" w:cs="Arial"/>
                              <w:b/>
                              <w:color w:val="009198"/>
                              <w:sz w:val="30"/>
                              <w:szCs w:val="30"/>
                            </w:rPr>
                          </w:pPr>
                          <w:r w:rsidRPr="00793894">
                            <w:rPr>
                              <w:rFonts w:ascii="Arial" w:hAnsi="Arial" w:cs="Arial"/>
                              <w:b/>
                              <w:color w:val="009198"/>
                              <w:sz w:val="30"/>
                              <w:szCs w:val="30"/>
                            </w:rPr>
                            <w:t>CABINET LIEUTAUD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9A85C" id="_x0000_t202" coordsize="21600,21600" o:spt="202" path="m,l,21600r21600,l21600,xe">
              <v:stroke joinstyle="miter"/>
              <v:path gradientshapeok="t" o:connecttype="rect"/>
            </v:shapetype>
            <v:shape id="Zone de texte 6" o:spid="_x0000_s1026" type="#_x0000_t202" style="position:absolute;left:0;text-align:left;margin-left:273.25pt;margin-top:8.25pt;width:228.75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" filled="f" stroked="f" strokeweight=".5pt">
              <v:textbox>
                <w:txbxContent>
                  <w:p w14:paraId="46F0B46E" w14:textId="77777777" w:rsidR="00560A0F" w:rsidRPr="00793894" w:rsidRDefault="004D3AC3" w:rsidP="004D3AC3">
                    <w:pPr>
                      <w:jc w:val="right"/>
                      <w:rPr>
                        <w:rFonts w:ascii="Arial" w:hAnsi="Arial" w:cs="Arial"/>
                        <w:b/>
                        <w:color w:val="009198"/>
                        <w:sz w:val="30"/>
                        <w:szCs w:val="30"/>
                      </w:rPr>
                    </w:pPr>
                    <w:r w:rsidRPr="00793894">
                      <w:rPr>
                        <w:rFonts w:ascii="Arial" w:hAnsi="Arial" w:cs="Arial"/>
                        <w:b/>
                        <w:color w:val="009198"/>
                        <w:sz w:val="30"/>
                        <w:szCs w:val="30"/>
                      </w:rPr>
                      <w:t>CABINET LIEUTAUD</w:t>
                    </w:r>
                  </w:p>
                </w:txbxContent>
              </v:textbox>
            </v:shape>
          </w:pict>
        </mc:Fallback>
      </mc:AlternateContent>
    </w:r>
  </w:p>
  <w:p w14:paraId="7D32825F" w14:textId="77777777" w:rsidR="00114C26" w:rsidRDefault="00E54FC9" w:rsidP="0082539F">
    <w:pPr>
      <w:pStyle w:val="En-tte"/>
      <w:jc w:val="right"/>
    </w:pPr>
    <w:r w:rsidRPr="00114C26">
      <w:rPr>
        <w:noProof/>
        <w:color w:val="009198"/>
        <w:lang w:eastAsia="fr-FR"/>
      </w:rPr>
      <mc:AlternateContent>
        <mc:Choice Requires="wps">
          <w:drawing>
            <wp:anchor distT="0" distB="0" distL="114300" distR="114300" simplePos="0" relativeHeight="251672576" behindDoc="0" locked="0" layoutInCell="1" allowOverlap="1" wp14:anchorId="41180876" wp14:editId="520976D9">
              <wp:simplePos x="0" y="0"/>
              <wp:positionH relativeFrom="column">
                <wp:posOffset>-511810</wp:posOffset>
              </wp:positionH>
              <wp:positionV relativeFrom="paragraph">
                <wp:posOffset>135255</wp:posOffset>
              </wp:positionV>
              <wp:extent cx="4864735" cy="0"/>
              <wp:effectExtent l="0" t="0" r="12065" b="19050"/>
              <wp:wrapNone/>
              <wp:docPr id="10" name="Connecteur droit 10"/>
              <wp:cNvGraphicFramePr/>
              <a:graphic xmlns:a="http://schemas.openxmlformats.org/drawingml/2006/main">
                <a:graphicData uri="http://schemas.microsoft.com/office/word/2010/wordprocessingShape">
                  <wps:wsp>
                    <wps:cNvCnPr/>
                    <wps:spPr>
                      <a:xfrm>
                        <a:off x="0" y="0"/>
                        <a:ext cx="4864735" cy="0"/>
                      </a:xfrm>
                      <a:prstGeom prst="line">
                        <a:avLst/>
                      </a:prstGeom>
                      <a:ln>
                        <a:solidFill>
                          <a:srgbClr val="0091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A0B464" id="Connecteur droit 10"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3pt,10.65pt" to="342.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" strokecolor="#009198"/>
          </w:pict>
        </mc:Fallback>
      </mc:AlternateContent>
    </w:r>
    <w:r>
      <w:rPr>
        <w:noProof/>
        <w:lang w:eastAsia="fr-FR"/>
      </w:rPr>
      <mc:AlternateContent>
        <mc:Choice Requires="wps">
          <w:drawing>
            <wp:anchor distT="0" distB="0" distL="114300" distR="114300" simplePos="0" relativeHeight="251670528" behindDoc="0" locked="0" layoutInCell="1" allowOverlap="1" wp14:anchorId="502156D2" wp14:editId="2A0C9706">
              <wp:simplePos x="0" y="0"/>
              <wp:positionH relativeFrom="column">
                <wp:posOffset>-605790</wp:posOffset>
              </wp:positionH>
              <wp:positionV relativeFrom="paragraph">
                <wp:posOffset>154041</wp:posOffset>
              </wp:positionV>
              <wp:extent cx="7620000" cy="23177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7620000"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F3E36B" w14:textId="77777777" w:rsidR="004D3AC3" w:rsidRPr="00574D73" w:rsidRDefault="004D3AC3" w:rsidP="00114C26">
                          <w:pPr>
                            <w:rPr>
                              <w:color w:val="404040" w:themeColor="text1" w:themeTint="BF"/>
                              <w:sz w:val="18"/>
                            </w:rPr>
                          </w:pPr>
                          <w:r w:rsidRPr="00574D73">
                            <w:rPr>
                              <w:color w:val="404040" w:themeColor="text1" w:themeTint="BF"/>
                              <w:sz w:val="18"/>
                            </w:rPr>
                            <w:t>GESTION     |     LOCATION     |     ACHAT     |     VENTE     |     SYNDIC DE COPROPRIETE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156D2" id="Zone de texte 9" o:spid="_x0000_s1027" type="#_x0000_t202" style="position:absolute;left:0;text-align:left;margin-left:-47.7pt;margin-top:12.15pt;width:600pt;height:1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" fillcolor="white [3201]" stroked="f" strokeweight=".5pt">
              <v:textbox>
                <w:txbxContent>
                  <w:p w14:paraId="02F3E36B" w14:textId="77777777" w:rsidR="004D3AC3" w:rsidRPr="00574D73" w:rsidRDefault="004D3AC3" w:rsidP="00114C26">
                    <w:pPr>
                      <w:rPr>
                        <w:color w:val="404040" w:themeColor="text1" w:themeTint="BF"/>
                        <w:sz w:val="18"/>
                      </w:rPr>
                    </w:pPr>
                    <w:r w:rsidRPr="00574D73">
                      <w:rPr>
                        <w:color w:val="404040" w:themeColor="text1" w:themeTint="BF"/>
                        <w:sz w:val="18"/>
                      </w:rPr>
                      <w:t>GESTION     |     LOCATION     |     ACHAT     |     VENTE     |     SYNDIC DE COPROPRIETE</w:t>
                    </w:r>
                  </w:p>
                </w:txbxContent>
              </v:textbox>
            </v:shape>
          </w:pict>
        </mc:Fallback>
      </mc:AlternateContent>
    </w:r>
  </w:p>
  <w:p w14:paraId="15C06BA1" w14:textId="77777777" w:rsidR="0082539F" w:rsidRPr="0082539F" w:rsidRDefault="0082539F" w:rsidP="00114C26">
    <w:pPr>
      <w:pStyle w:val="En-tte"/>
      <w:rPr>
        <w:i/>
      </w:rPr>
    </w:pPr>
    <w:r>
      <w:tab/>
      <w:t xml:space="preserve">                                                                                                                                </w:t>
    </w:r>
  </w:p>
  <w:p w14:paraId="11EDAF5F" w14:textId="0CDB66DB" w:rsidR="00560A0F" w:rsidRPr="0082539F" w:rsidRDefault="0082539F" w:rsidP="00114C26">
    <w:pPr>
      <w:pStyle w:val="En-tte"/>
      <w:jc w:val="right"/>
      <w:rPr>
        <w:i/>
      </w:rPr>
    </w:pPr>
    <w:r w:rsidRPr="0082539F">
      <w:rPr>
        <w:i/>
      </w:rPr>
      <w:tab/>
    </w:r>
    <w:r w:rsidRPr="0082539F">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83282"/>
    <w:multiLevelType w:val="hybridMultilevel"/>
    <w:tmpl w:val="D3BC6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1C2256"/>
    <w:multiLevelType w:val="hybridMultilevel"/>
    <w:tmpl w:val="F9247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B1256F"/>
    <w:multiLevelType w:val="hybridMultilevel"/>
    <w:tmpl w:val="AC48E2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7C7056B"/>
    <w:multiLevelType w:val="hybridMultilevel"/>
    <w:tmpl w:val="D3248E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AA33EBC"/>
    <w:multiLevelType w:val="hybridMultilevel"/>
    <w:tmpl w:val="E7AAF9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A0F"/>
    <w:rsid w:val="000571D4"/>
    <w:rsid w:val="00095066"/>
    <w:rsid w:val="000D5B7F"/>
    <w:rsid w:val="000F29C9"/>
    <w:rsid w:val="00114C26"/>
    <w:rsid w:val="0014445C"/>
    <w:rsid w:val="001654AE"/>
    <w:rsid w:val="0017046D"/>
    <w:rsid w:val="001815F7"/>
    <w:rsid w:val="00240F05"/>
    <w:rsid w:val="00256C2D"/>
    <w:rsid w:val="00265555"/>
    <w:rsid w:val="002676D5"/>
    <w:rsid w:val="00281322"/>
    <w:rsid w:val="002D19C9"/>
    <w:rsid w:val="002E082F"/>
    <w:rsid w:val="00303984"/>
    <w:rsid w:val="0038283E"/>
    <w:rsid w:val="00390BF4"/>
    <w:rsid w:val="0039321A"/>
    <w:rsid w:val="00396D5F"/>
    <w:rsid w:val="003C24A1"/>
    <w:rsid w:val="003C4C96"/>
    <w:rsid w:val="003D28F6"/>
    <w:rsid w:val="0047475A"/>
    <w:rsid w:val="00482B3D"/>
    <w:rsid w:val="004D3AC3"/>
    <w:rsid w:val="004F17E8"/>
    <w:rsid w:val="00560A0F"/>
    <w:rsid w:val="00574D73"/>
    <w:rsid w:val="00584B72"/>
    <w:rsid w:val="005B5956"/>
    <w:rsid w:val="005C093C"/>
    <w:rsid w:val="005C1F37"/>
    <w:rsid w:val="005D2FAE"/>
    <w:rsid w:val="005E1C76"/>
    <w:rsid w:val="006026CC"/>
    <w:rsid w:val="00606D43"/>
    <w:rsid w:val="00624038"/>
    <w:rsid w:val="00634566"/>
    <w:rsid w:val="0065400D"/>
    <w:rsid w:val="006770B9"/>
    <w:rsid w:val="00677EFF"/>
    <w:rsid w:val="006D70D8"/>
    <w:rsid w:val="00702C07"/>
    <w:rsid w:val="00717990"/>
    <w:rsid w:val="00746187"/>
    <w:rsid w:val="00753C53"/>
    <w:rsid w:val="00792367"/>
    <w:rsid w:val="00793894"/>
    <w:rsid w:val="007A6298"/>
    <w:rsid w:val="007B4AC8"/>
    <w:rsid w:val="007C32FD"/>
    <w:rsid w:val="00810394"/>
    <w:rsid w:val="0082539F"/>
    <w:rsid w:val="00854A3A"/>
    <w:rsid w:val="00896F0D"/>
    <w:rsid w:val="008A1A8A"/>
    <w:rsid w:val="008A6599"/>
    <w:rsid w:val="008B13FD"/>
    <w:rsid w:val="008D62C9"/>
    <w:rsid w:val="008F40FB"/>
    <w:rsid w:val="009225FF"/>
    <w:rsid w:val="0092753A"/>
    <w:rsid w:val="009718A1"/>
    <w:rsid w:val="00991980"/>
    <w:rsid w:val="009C4AF2"/>
    <w:rsid w:val="00A0198E"/>
    <w:rsid w:val="00A33056"/>
    <w:rsid w:val="00A5392E"/>
    <w:rsid w:val="00A56AD3"/>
    <w:rsid w:val="00AC30A9"/>
    <w:rsid w:val="00AC50B2"/>
    <w:rsid w:val="00AE0D05"/>
    <w:rsid w:val="00B21FF4"/>
    <w:rsid w:val="00B64F2E"/>
    <w:rsid w:val="00B9518C"/>
    <w:rsid w:val="00BC0DF3"/>
    <w:rsid w:val="00BE0AD4"/>
    <w:rsid w:val="00C540A9"/>
    <w:rsid w:val="00C816D4"/>
    <w:rsid w:val="00CE285A"/>
    <w:rsid w:val="00D46198"/>
    <w:rsid w:val="00DC0699"/>
    <w:rsid w:val="00DF6ECB"/>
    <w:rsid w:val="00E27B1A"/>
    <w:rsid w:val="00E54FC9"/>
    <w:rsid w:val="00E66B4F"/>
    <w:rsid w:val="00E91858"/>
    <w:rsid w:val="00EB76DB"/>
    <w:rsid w:val="00EF3056"/>
    <w:rsid w:val="00EF6A74"/>
    <w:rsid w:val="00F94961"/>
    <w:rsid w:val="00FA22E1"/>
    <w:rsid w:val="00FD234D"/>
    <w:rsid w:val="00FD3D68"/>
    <w:rsid w:val="00FF3B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CEF061"/>
  <w15:docId w15:val="{E43BC781-3FFB-4B7A-9C3A-203197F9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60A0F"/>
    <w:pPr>
      <w:tabs>
        <w:tab w:val="center" w:pos="4536"/>
        <w:tab w:val="right" w:pos="9072"/>
      </w:tabs>
      <w:spacing w:after="0" w:line="240" w:lineRule="auto"/>
    </w:pPr>
  </w:style>
  <w:style w:type="character" w:customStyle="1" w:styleId="En-tteCar">
    <w:name w:val="En-tête Car"/>
    <w:basedOn w:val="Policepardfaut"/>
    <w:link w:val="En-tte"/>
    <w:uiPriority w:val="99"/>
    <w:rsid w:val="00560A0F"/>
  </w:style>
  <w:style w:type="paragraph" w:styleId="Pieddepage">
    <w:name w:val="footer"/>
    <w:basedOn w:val="Normal"/>
    <w:link w:val="PieddepageCar"/>
    <w:uiPriority w:val="99"/>
    <w:unhideWhenUsed/>
    <w:rsid w:val="00560A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0A0F"/>
  </w:style>
  <w:style w:type="paragraph" w:styleId="Textedebulles">
    <w:name w:val="Balloon Text"/>
    <w:basedOn w:val="Normal"/>
    <w:link w:val="TextedebullesCar"/>
    <w:uiPriority w:val="99"/>
    <w:semiHidden/>
    <w:unhideWhenUsed/>
    <w:rsid w:val="00560A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0A0F"/>
    <w:rPr>
      <w:rFonts w:ascii="Tahoma" w:hAnsi="Tahoma" w:cs="Tahoma"/>
      <w:sz w:val="16"/>
      <w:szCs w:val="16"/>
    </w:rPr>
  </w:style>
  <w:style w:type="character" w:styleId="Lienhypertexte">
    <w:name w:val="Hyperlink"/>
    <w:basedOn w:val="Policepardfaut"/>
    <w:uiPriority w:val="99"/>
    <w:unhideWhenUsed/>
    <w:rsid w:val="0082539F"/>
    <w:rPr>
      <w:color w:val="0000FF" w:themeColor="hyperlink"/>
      <w:u w:val="single"/>
    </w:rPr>
  </w:style>
  <w:style w:type="paragraph" w:styleId="Paragraphedeliste">
    <w:name w:val="List Paragraph"/>
    <w:basedOn w:val="Normal"/>
    <w:uiPriority w:val="34"/>
    <w:qFormat/>
    <w:rsid w:val="00F94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284292">
      <w:bodyDiv w:val="1"/>
      <w:marLeft w:val="0"/>
      <w:marRight w:val="0"/>
      <w:marTop w:val="0"/>
      <w:marBottom w:val="0"/>
      <w:divBdr>
        <w:top w:val="none" w:sz="0" w:space="0" w:color="auto"/>
        <w:left w:val="none" w:sz="0" w:space="0" w:color="auto"/>
        <w:bottom w:val="none" w:sz="0" w:space="0" w:color="auto"/>
        <w:right w:val="none" w:sz="0" w:space="0" w:color="auto"/>
      </w:divBdr>
    </w:div>
    <w:div w:id="823469691">
      <w:bodyDiv w:val="1"/>
      <w:marLeft w:val="0"/>
      <w:marRight w:val="0"/>
      <w:marTop w:val="0"/>
      <w:marBottom w:val="0"/>
      <w:divBdr>
        <w:top w:val="none" w:sz="0" w:space="0" w:color="auto"/>
        <w:left w:val="none" w:sz="0" w:space="0" w:color="auto"/>
        <w:bottom w:val="none" w:sz="0" w:space="0" w:color="auto"/>
        <w:right w:val="none" w:sz="0" w:space="0" w:color="auto"/>
      </w:divBdr>
    </w:div>
    <w:div w:id="119138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nuel.cornand@squarehabitat.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9B4FF-AD6B-45C0-A497-7A2EA4A98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383</Words>
  <Characters>2110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EV. VETILLARD</dc:creator>
  <cp:keywords/>
  <dc:description/>
  <cp:lastModifiedBy>Emmanuel CORNAND</cp:lastModifiedBy>
  <cp:revision>5</cp:revision>
  <cp:lastPrinted>2020-07-03T15:30:00Z</cp:lastPrinted>
  <dcterms:created xsi:type="dcterms:W3CDTF">2021-03-17T07:41:00Z</dcterms:created>
  <dcterms:modified xsi:type="dcterms:W3CDTF">2021-03-17T08:25:00Z</dcterms:modified>
</cp:coreProperties>
</file>